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2"/>
          <w:szCs w:val="32"/>
        </w:rPr>
        <w:id w:val="194115797"/>
        <w:placeholder>
          <w:docPart w:val="93EE45B1E6264524B1C21E968B6E26FE"/>
        </w:placeholder>
        <w15:appearance w15:val="hidden"/>
      </w:sdtPr>
      <w:sdtContent>
        <w:p w14:paraId="5041327D" w14:textId="77777777" w:rsidR="00A42026" w:rsidRPr="006D3909" w:rsidRDefault="00A42026" w:rsidP="00A42026">
          <w:pPr>
            <w:pStyle w:val="Ttulodelmembrete"/>
            <w:rPr>
              <w:rFonts w:asciiTheme="minorHAnsi" w:hAnsiTheme="minorHAnsi"/>
              <w:sz w:val="32"/>
              <w:szCs w:val="32"/>
            </w:rPr>
          </w:pPr>
          <w:r w:rsidRPr="006D3909">
            <w:rPr>
              <w:sz w:val="40"/>
              <w:szCs w:val="40"/>
              <w:lang w:val="es-CL"/>
            </w:rPr>
            <w:t>Aplicación de la terapia EMDR: una terapia para acompañar tu bienestar en primavera</w:t>
          </w:r>
        </w:p>
      </w:sdtContent>
    </w:sdt>
    <w:p w14:paraId="301E1C12" w14:textId="77777777" w:rsidR="00466CF3" w:rsidRPr="00466CF3" w:rsidRDefault="00466CF3" w:rsidP="00466CF3">
      <w:pPr>
        <w:pStyle w:val="Subttulodelmembrete"/>
        <w:rPr>
          <w:color w:val="0F4761" w:themeColor="accent1" w:themeShade="BF"/>
          <w:sz w:val="20"/>
          <w:szCs w:val="20"/>
          <w:lang w:bidi="es-ES"/>
        </w:rPr>
      </w:pPr>
      <w:r w:rsidRPr="00466CF3">
        <w:rPr>
          <w:color w:val="0F4761" w:themeColor="accent1" w:themeShade="BF"/>
          <w:sz w:val="20"/>
          <w:szCs w:val="20"/>
          <w:lang w:bidi="es-ES"/>
        </w:rPr>
        <w:t>Por: Joanna Pincetti</w:t>
      </w:r>
    </w:p>
    <w:p w14:paraId="3A52220A" w14:textId="53559071" w:rsidR="00A42026" w:rsidRPr="00466CF3" w:rsidRDefault="00466CF3" w:rsidP="00466CF3">
      <w:pPr>
        <w:jc w:val="center"/>
        <w:rPr>
          <w:sz w:val="20"/>
          <w:szCs w:val="20"/>
        </w:rPr>
      </w:pPr>
      <w:r w:rsidRPr="00466CF3">
        <w:rPr>
          <w:color w:val="0F4761" w:themeColor="accent1" w:themeShade="BF"/>
          <w:sz w:val="20"/>
          <w:szCs w:val="20"/>
          <w:lang w:bidi="es-ES"/>
        </w:rPr>
        <w:t xml:space="preserve"> Psicóloga Clínica. Máster Sexología, Terapeuta EMDR.</w:t>
      </w:r>
    </w:p>
    <w:p w14:paraId="5A0872D0" w14:textId="77777777" w:rsidR="00A42026" w:rsidRDefault="00A42026"/>
    <w:p w14:paraId="4156BA89" w14:textId="12C93011" w:rsidR="006D3909" w:rsidRPr="002E5194" w:rsidRDefault="00A42026" w:rsidP="002E5194">
      <w:pPr>
        <w:spacing w:after="0" w:line="240" w:lineRule="auto"/>
        <w:ind w:left="6570" w:hanging="6570"/>
        <w:rPr>
          <w:color w:val="467886" w:themeColor="hyperlink"/>
          <w:u w:val="single"/>
        </w:rPr>
      </w:pPr>
      <w:hyperlink r:id="rId5" w:history="1">
        <w:r w:rsidRPr="00C46571">
          <w:rPr>
            <w:rStyle w:val="Hipervnculo"/>
          </w:rPr>
          <w:t>https://youtu.be/LB3O-cI-MyE?si=ppMz1WmwZHP4uu0Z</w:t>
        </w:r>
      </w:hyperlink>
      <w:r w:rsidR="006D3909">
        <w:tab/>
        <w:t xml:space="preserve">    </w:t>
      </w:r>
    </w:p>
    <w:p w14:paraId="5A226761" w14:textId="77777777" w:rsidR="006D3909" w:rsidRDefault="006D3909" w:rsidP="006D3909">
      <w:pPr>
        <w:spacing w:after="0" w:line="240" w:lineRule="auto"/>
        <w:ind w:left="6570" w:hanging="6570"/>
        <w:jc w:val="center"/>
        <w:rPr>
          <w:i/>
          <w:iCs/>
          <w:color w:val="BF4E14" w:themeColor="accent2" w:themeShade="BF"/>
          <w:sz w:val="22"/>
          <w:szCs w:val="22"/>
        </w:rPr>
      </w:pPr>
      <w:r>
        <w:rPr>
          <w:noProof/>
        </w:rPr>
        <w:drawing>
          <wp:anchor distT="0" distB="0" distL="114300" distR="114300" simplePos="0" relativeHeight="251658240" behindDoc="0" locked="0" layoutInCell="1" allowOverlap="1" wp14:anchorId="3120749B" wp14:editId="798B5DBD">
            <wp:simplePos x="0" y="0"/>
            <wp:positionH relativeFrom="margin">
              <wp:align>left</wp:align>
            </wp:positionH>
            <wp:positionV relativeFrom="page">
              <wp:posOffset>2592070</wp:posOffset>
            </wp:positionV>
            <wp:extent cx="4056380" cy="2882900"/>
            <wp:effectExtent l="0" t="0" r="1270" b="0"/>
            <wp:wrapSquare wrapText="bothSides"/>
            <wp:docPr id="8961931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6380" cy="288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CF3" w:rsidRPr="00466CF3">
        <w:rPr>
          <w:i/>
          <w:iCs/>
          <w:color w:val="BF4E14" w:themeColor="accent2" w:themeShade="BF"/>
          <w:sz w:val="22"/>
          <w:szCs w:val="22"/>
        </w:rPr>
        <w:t xml:space="preserve">La terapia EMDR ha obtenido un reconocimiento mundial debido a su efectividad. </w:t>
      </w:r>
    </w:p>
    <w:p w14:paraId="09582037" w14:textId="77777777" w:rsidR="006D3909" w:rsidRDefault="00466CF3" w:rsidP="006D3909">
      <w:pPr>
        <w:spacing w:after="0" w:line="240" w:lineRule="auto"/>
        <w:ind w:left="6570" w:hanging="6570"/>
        <w:jc w:val="center"/>
        <w:rPr>
          <w:i/>
          <w:iCs/>
          <w:color w:val="BF4E14" w:themeColor="accent2" w:themeShade="BF"/>
          <w:sz w:val="22"/>
          <w:szCs w:val="22"/>
        </w:rPr>
      </w:pPr>
      <w:r w:rsidRPr="00466CF3">
        <w:rPr>
          <w:i/>
          <w:iCs/>
          <w:color w:val="BF4E14" w:themeColor="accent2" w:themeShade="BF"/>
          <w:sz w:val="22"/>
          <w:szCs w:val="22"/>
        </w:rPr>
        <w:t xml:space="preserve">Cuenta con un amplio respaldo científico y está avalada por la Organización Mundial de la Salud como mejor técnica para el tratamiento de los traumas. </w:t>
      </w:r>
    </w:p>
    <w:p w14:paraId="33E27EB9" w14:textId="74E4D1F8" w:rsidR="00A42026" w:rsidRPr="006D3909" w:rsidRDefault="00466CF3" w:rsidP="006D3909">
      <w:pPr>
        <w:spacing w:after="0" w:line="240" w:lineRule="auto"/>
        <w:ind w:left="6570" w:hanging="6570"/>
        <w:jc w:val="center"/>
      </w:pPr>
      <w:r w:rsidRPr="00466CF3">
        <w:rPr>
          <w:i/>
          <w:iCs/>
          <w:color w:val="BF4E14" w:themeColor="accent2" w:themeShade="BF"/>
          <w:sz w:val="22"/>
          <w:szCs w:val="22"/>
        </w:rPr>
        <w:t>Su eficacia es tal que personalidades reconocidas, como el Príncipe Harry recibió esta terapia y entrega testimonio de ello.</w:t>
      </w:r>
    </w:p>
    <w:p w14:paraId="4E0D7AA7" w14:textId="77777777" w:rsidR="006D3909" w:rsidRDefault="006D3909" w:rsidP="00A42026">
      <w:pPr>
        <w:shd w:val="clear" w:color="auto" w:fill="FFFFFF"/>
        <w:spacing w:line="259" w:lineRule="auto"/>
        <w:rPr>
          <w:rFonts w:ascii="Euphemia" w:eastAsia="Times New Roman" w:hAnsi="Euphemia" w:cs="Times New Roman"/>
          <w:kern w:val="0"/>
          <w:sz w:val="22"/>
          <w:szCs w:val="22"/>
          <w:lang w:eastAsia="es-CL"/>
          <w14:ligatures w14:val="none"/>
        </w:rPr>
      </w:pPr>
    </w:p>
    <w:p w14:paraId="3C1FCE46" w14:textId="2AA27C79" w:rsidR="009C4252" w:rsidRPr="009C4252" w:rsidRDefault="009C4252" w:rsidP="009C4252">
      <w:pPr>
        <w:spacing w:before="100" w:beforeAutospacing="1" w:after="100" w:afterAutospacing="1" w:line="240" w:lineRule="auto"/>
        <w:rPr>
          <w:rFonts w:ascii="Euphemia" w:eastAsia="Times New Roman" w:hAnsi="Euphemia" w:cs="Times New Roman"/>
          <w:kern w:val="0"/>
          <w:lang w:eastAsia="es-CL"/>
          <w14:ligatures w14:val="none"/>
        </w:rPr>
      </w:pPr>
      <w:r w:rsidRPr="009C4252">
        <w:rPr>
          <w:rFonts w:ascii="Euphemia" w:eastAsia="Times New Roman" w:hAnsi="Euphemia" w:cs="Times New Roman"/>
          <w:kern w:val="0"/>
          <w:lang w:eastAsia="es-CL"/>
          <w14:ligatures w14:val="none"/>
        </w:rPr>
        <w:t xml:space="preserve">La primavera trae flores, sol y más luz. Pero también puede traer cambios internos que no siempre son fáciles. Tal vez sientes más ansiedad, cansancio, irritación o hasta tristeza. ¿Por qué pasa esto </w:t>
      </w:r>
      <w:proofErr w:type="spellStart"/>
      <w:r w:rsidRPr="009C4252">
        <w:rPr>
          <w:rFonts w:ascii="Euphemia" w:eastAsia="Times New Roman" w:hAnsi="Euphemia" w:cs="Times New Roman"/>
          <w:kern w:val="0"/>
          <w:lang w:eastAsia="es-CL"/>
          <w14:ligatures w14:val="none"/>
        </w:rPr>
        <w:t>s</w:t>
      </w:r>
      <w:r>
        <w:rPr>
          <w:rFonts w:ascii="Euphemia" w:eastAsia="Times New Roman" w:hAnsi="Euphemia" w:cs="Times New Roman"/>
          <w:kern w:val="0"/>
          <w:lang w:eastAsia="es-CL"/>
          <w14:ligatures w14:val="none"/>
        </w:rPr>
        <w:t>i</w:t>
      </w:r>
      <w:proofErr w:type="spellEnd"/>
      <w:r w:rsidRPr="009C4252">
        <w:rPr>
          <w:rFonts w:ascii="Euphemia" w:eastAsia="Times New Roman" w:hAnsi="Euphemia" w:cs="Times New Roman"/>
          <w:kern w:val="0"/>
          <w:lang w:eastAsia="es-CL"/>
          <w14:ligatures w14:val="none"/>
        </w:rPr>
        <w:t>, en teoría, “todo debería ser más alegre”?</w:t>
      </w:r>
    </w:p>
    <w:p w14:paraId="2B39257A" w14:textId="77777777" w:rsidR="009C4252" w:rsidRPr="009C4252" w:rsidRDefault="009C4252" w:rsidP="009C4252">
      <w:pPr>
        <w:spacing w:before="100" w:beforeAutospacing="1" w:after="100" w:afterAutospacing="1" w:line="240" w:lineRule="auto"/>
        <w:rPr>
          <w:rFonts w:ascii="Euphemia" w:eastAsia="Times New Roman" w:hAnsi="Euphemia" w:cs="Times New Roman"/>
          <w:kern w:val="0"/>
          <w:lang w:eastAsia="es-CL"/>
          <w14:ligatures w14:val="none"/>
        </w:rPr>
      </w:pPr>
      <w:r w:rsidRPr="009C4252">
        <w:rPr>
          <w:rFonts w:ascii="Euphemia" w:eastAsia="Times New Roman" w:hAnsi="Euphemia" w:cs="Times New Roman"/>
          <w:kern w:val="0"/>
          <w:lang w:eastAsia="es-CL"/>
          <w14:ligatures w14:val="none"/>
        </w:rPr>
        <w:t>Tu cerebro es muy sensible a los cambios de estación. Más horas de luz, más actividad social, cambios hormonales y hasta las alergias activan tu sistema nervioso. Tu mente puede interpretar estos cambios como amenazas y encender la alarma del estrés, la ansiedad o recuerdos pasados que siguen sin resolverse.</w:t>
      </w:r>
    </w:p>
    <w:p w14:paraId="4A5F8F30" w14:textId="77777777" w:rsidR="009C4252" w:rsidRPr="009C4252" w:rsidRDefault="009C4252" w:rsidP="009C4252">
      <w:pPr>
        <w:spacing w:before="100" w:beforeAutospacing="1" w:after="100" w:afterAutospacing="1" w:line="240" w:lineRule="auto"/>
        <w:rPr>
          <w:rFonts w:ascii="Euphemia" w:eastAsia="Times New Roman" w:hAnsi="Euphemia" w:cs="Times New Roman"/>
          <w:color w:val="BF4E14" w:themeColor="accent2" w:themeShade="BF"/>
          <w:kern w:val="0"/>
          <w:lang w:eastAsia="es-CL"/>
          <w14:ligatures w14:val="none"/>
        </w:rPr>
      </w:pPr>
      <w:r w:rsidRPr="009C4252">
        <w:rPr>
          <w:rFonts w:ascii="Euphemia" w:eastAsia="Times New Roman" w:hAnsi="Euphemia" w:cs="Times New Roman"/>
          <w:kern w:val="0"/>
          <w:lang w:eastAsia="es-CL"/>
          <w14:ligatures w14:val="none"/>
        </w:rPr>
        <w:t xml:space="preserve">La buena noticia es que tu cerebro no está condenado a repetir siempre la misma respuesta. Existe una terapia que puede ayudarte a vivir la primavera con más calma: </w:t>
      </w:r>
      <w:r w:rsidRPr="009C4252">
        <w:rPr>
          <w:rFonts w:ascii="Euphemia" w:eastAsia="Times New Roman" w:hAnsi="Euphemia" w:cs="Times New Roman"/>
          <w:color w:val="BF4E14" w:themeColor="accent2" w:themeShade="BF"/>
          <w:kern w:val="0"/>
          <w:lang w:eastAsia="es-CL"/>
          <w14:ligatures w14:val="none"/>
        </w:rPr>
        <w:t>EMDR (</w:t>
      </w:r>
      <w:proofErr w:type="spellStart"/>
      <w:r w:rsidRPr="009C4252">
        <w:rPr>
          <w:rFonts w:ascii="Euphemia" w:eastAsia="Times New Roman" w:hAnsi="Euphemia" w:cs="Times New Roman"/>
          <w:color w:val="BF4E14" w:themeColor="accent2" w:themeShade="BF"/>
          <w:kern w:val="0"/>
          <w:lang w:eastAsia="es-CL"/>
          <w14:ligatures w14:val="none"/>
        </w:rPr>
        <w:t>Eye</w:t>
      </w:r>
      <w:proofErr w:type="spellEnd"/>
      <w:r w:rsidRPr="009C4252">
        <w:rPr>
          <w:rFonts w:ascii="Euphemia" w:eastAsia="Times New Roman" w:hAnsi="Euphemia" w:cs="Times New Roman"/>
          <w:color w:val="BF4E14" w:themeColor="accent2" w:themeShade="BF"/>
          <w:kern w:val="0"/>
          <w:lang w:eastAsia="es-CL"/>
          <w14:ligatures w14:val="none"/>
        </w:rPr>
        <w:t xml:space="preserve"> </w:t>
      </w:r>
      <w:proofErr w:type="spellStart"/>
      <w:r w:rsidRPr="009C4252">
        <w:rPr>
          <w:rFonts w:ascii="Euphemia" w:eastAsia="Times New Roman" w:hAnsi="Euphemia" w:cs="Times New Roman"/>
          <w:color w:val="BF4E14" w:themeColor="accent2" w:themeShade="BF"/>
          <w:kern w:val="0"/>
          <w:lang w:eastAsia="es-CL"/>
          <w14:ligatures w14:val="none"/>
        </w:rPr>
        <w:t>Movement</w:t>
      </w:r>
      <w:proofErr w:type="spellEnd"/>
      <w:r w:rsidRPr="009C4252">
        <w:rPr>
          <w:rFonts w:ascii="Euphemia" w:eastAsia="Times New Roman" w:hAnsi="Euphemia" w:cs="Times New Roman"/>
          <w:color w:val="BF4E14" w:themeColor="accent2" w:themeShade="BF"/>
          <w:kern w:val="0"/>
          <w:lang w:eastAsia="es-CL"/>
          <w14:ligatures w14:val="none"/>
        </w:rPr>
        <w:t xml:space="preserve"> </w:t>
      </w:r>
      <w:proofErr w:type="spellStart"/>
      <w:r w:rsidRPr="009C4252">
        <w:rPr>
          <w:rFonts w:ascii="Euphemia" w:eastAsia="Times New Roman" w:hAnsi="Euphemia" w:cs="Times New Roman"/>
          <w:color w:val="BF4E14" w:themeColor="accent2" w:themeShade="BF"/>
          <w:kern w:val="0"/>
          <w:lang w:eastAsia="es-CL"/>
          <w14:ligatures w14:val="none"/>
        </w:rPr>
        <w:t>Desensitization</w:t>
      </w:r>
      <w:proofErr w:type="spellEnd"/>
      <w:r w:rsidRPr="009C4252">
        <w:rPr>
          <w:rFonts w:ascii="Euphemia" w:eastAsia="Times New Roman" w:hAnsi="Euphemia" w:cs="Times New Roman"/>
          <w:color w:val="BF4E14" w:themeColor="accent2" w:themeShade="BF"/>
          <w:kern w:val="0"/>
          <w:lang w:eastAsia="es-CL"/>
          <w14:ligatures w14:val="none"/>
        </w:rPr>
        <w:t xml:space="preserve"> and </w:t>
      </w:r>
      <w:proofErr w:type="spellStart"/>
      <w:r w:rsidRPr="009C4252">
        <w:rPr>
          <w:rFonts w:ascii="Euphemia" w:eastAsia="Times New Roman" w:hAnsi="Euphemia" w:cs="Times New Roman"/>
          <w:color w:val="BF4E14" w:themeColor="accent2" w:themeShade="BF"/>
          <w:kern w:val="0"/>
          <w:lang w:eastAsia="es-CL"/>
          <w14:ligatures w14:val="none"/>
        </w:rPr>
        <w:t>Reprocessing</w:t>
      </w:r>
      <w:proofErr w:type="spellEnd"/>
      <w:r w:rsidRPr="009C4252">
        <w:rPr>
          <w:rFonts w:ascii="Euphemia" w:eastAsia="Times New Roman" w:hAnsi="Euphemia" w:cs="Times New Roman"/>
          <w:color w:val="BF4E14" w:themeColor="accent2" w:themeShade="BF"/>
          <w:kern w:val="0"/>
          <w:lang w:eastAsia="es-CL"/>
          <w14:ligatures w14:val="none"/>
        </w:rPr>
        <w:t>).</w:t>
      </w:r>
    </w:p>
    <w:p w14:paraId="4F05046C" w14:textId="77777777" w:rsidR="009C4252" w:rsidRPr="009C4252" w:rsidRDefault="009C4252" w:rsidP="009C4252">
      <w:pPr>
        <w:spacing w:before="100" w:beforeAutospacing="1" w:after="100" w:afterAutospacing="1" w:line="240" w:lineRule="auto"/>
        <w:rPr>
          <w:rFonts w:ascii="Euphemia" w:eastAsia="Times New Roman" w:hAnsi="Euphemia" w:cs="Times New Roman"/>
          <w:kern w:val="0"/>
          <w:lang w:eastAsia="es-CL"/>
          <w14:ligatures w14:val="none"/>
        </w:rPr>
      </w:pPr>
      <w:r w:rsidRPr="009C4252">
        <w:rPr>
          <w:rFonts w:ascii="Euphemia" w:eastAsia="Times New Roman" w:hAnsi="Euphemia" w:cs="Times New Roman"/>
          <w:kern w:val="0"/>
          <w:lang w:eastAsia="es-CL"/>
          <w14:ligatures w14:val="none"/>
        </w:rPr>
        <w:lastRenderedPageBreak/>
        <w:t>Esta técnica funciona mediante la estimulación bilateral (generalmente con movimientos oculares), lo que facilita que tu cerebro reprocesa memorias perturbadoras. Es como si tus recuerdos quedaran “archivados en orden”, de modo que ya no activan emociones intensas ni malestar físico.</w:t>
      </w:r>
    </w:p>
    <w:p w14:paraId="0E8770DD" w14:textId="77777777" w:rsidR="009C4252" w:rsidRPr="009C4252" w:rsidRDefault="009C4252" w:rsidP="009C4252">
      <w:pPr>
        <w:spacing w:before="100" w:beforeAutospacing="1" w:after="100" w:afterAutospacing="1" w:line="240" w:lineRule="auto"/>
        <w:rPr>
          <w:rFonts w:ascii="Euphemia" w:eastAsia="Times New Roman" w:hAnsi="Euphemia" w:cs="Times New Roman"/>
          <w:kern w:val="0"/>
          <w:lang w:eastAsia="es-CL"/>
          <w14:ligatures w14:val="none"/>
        </w:rPr>
      </w:pPr>
      <w:r w:rsidRPr="009C4252">
        <w:rPr>
          <w:rFonts w:ascii="Euphemia" w:eastAsia="Times New Roman" w:hAnsi="Euphemia" w:cs="Times New Roman"/>
          <w:kern w:val="0"/>
          <w:lang w:eastAsia="es-CL"/>
          <w14:ligatures w14:val="none"/>
        </w:rPr>
        <w:t>Tres claves de cómo EMDR ayuda en primavera:</w:t>
      </w:r>
    </w:p>
    <w:p w14:paraId="7D0188A7" w14:textId="77777777" w:rsidR="009C4252" w:rsidRPr="009C4252" w:rsidRDefault="009C4252" w:rsidP="009C4252">
      <w:pPr>
        <w:numPr>
          <w:ilvl w:val="0"/>
          <w:numId w:val="1"/>
        </w:numPr>
        <w:spacing w:before="100" w:beforeAutospacing="1" w:after="100" w:afterAutospacing="1" w:line="240" w:lineRule="auto"/>
        <w:rPr>
          <w:rFonts w:ascii="Euphemia" w:eastAsia="Times New Roman" w:hAnsi="Euphemia" w:cs="Times New Roman"/>
          <w:kern w:val="0"/>
          <w:lang w:eastAsia="es-CL"/>
          <w14:ligatures w14:val="none"/>
        </w:rPr>
      </w:pPr>
      <w:r w:rsidRPr="009C4252">
        <w:rPr>
          <w:rFonts w:ascii="Euphemia" w:eastAsia="Times New Roman" w:hAnsi="Euphemia" w:cs="Times New Roman"/>
          <w:b/>
          <w:bCs/>
          <w:color w:val="BF4E14" w:themeColor="accent2" w:themeShade="BF"/>
          <w:kern w:val="0"/>
          <w:lang w:eastAsia="es-CL"/>
          <w14:ligatures w14:val="none"/>
        </w:rPr>
        <w:t>Pasado</w:t>
      </w:r>
      <w:r w:rsidRPr="009C4252">
        <w:rPr>
          <w:rFonts w:ascii="Euphemia" w:eastAsia="Times New Roman" w:hAnsi="Euphemia" w:cs="Times New Roman"/>
          <w:color w:val="BF4E14" w:themeColor="accent2" w:themeShade="BF"/>
          <w:kern w:val="0"/>
          <w:lang w:eastAsia="es-CL"/>
          <w14:ligatures w14:val="none"/>
        </w:rPr>
        <w:br/>
      </w:r>
      <w:r w:rsidRPr="009C4252">
        <w:rPr>
          <w:rFonts w:ascii="Euphemia" w:eastAsia="Times New Roman" w:hAnsi="Euphemia" w:cs="Times New Roman"/>
          <w:kern w:val="0"/>
          <w:lang w:eastAsia="es-CL"/>
          <w14:ligatures w14:val="none"/>
        </w:rPr>
        <w:t xml:space="preserve">Quizás en otra primavera viviste una pérdida, una decepción o un mal momento. Sin darte cuenta, tu cerebro lo recuerda y vuelve a encender las alarmas. </w:t>
      </w:r>
      <w:r w:rsidRPr="009C4252">
        <w:rPr>
          <w:rFonts w:ascii="Euphemia" w:eastAsia="Times New Roman" w:hAnsi="Euphemia" w:cs="Times New Roman"/>
          <w:color w:val="BF4E14" w:themeColor="accent2" w:themeShade="BF"/>
          <w:kern w:val="0"/>
          <w:lang w:eastAsia="es-CL"/>
          <w14:ligatures w14:val="none"/>
        </w:rPr>
        <w:t xml:space="preserve">EMDR </w:t>
      </w:r>
      <w:r w:rsidRPr="009C4252">
        <w:rPr>
          <w:rFonts w:ascii="Euphemia" w:eastAsia="Times New Roman" w:hAnsi="Euphemia" w:cs="Times New Roman"/>
          <w:kern w:val="0"/>
          <w:lang w:eastAsia="es-CL"/>
          <w14:ligatures w14:val="none"/>
        </w:rPr>
        <w:t>permite reprocesar esas memorias, liberándote de la carga emocional.</w:t>
      </w:r>
    </w:p>
    <w:p w14:paraId="3EE45B9D" w14:textId="77777777" w:rsidR="009C4252" w:rsidRPr="009C4252" w:rsidRDefault="009C4252" w:rsidP="009C4252">
      <w:pPr>
        <w:numPr>
          <w:ilvl w:val="0"/>
          <w:numId w:val="1"/>
        </w:numPr>
        <w:spacing w:before="100" w:beforeAutospacing="1" w:after="100" w:afterAutospacing="1" w:line="240" w:lineRule="auto"/>
        <w:rPr>
          <w:rFonts w:ascii="Euphemia" w:eastAsia="Times New Roman" w:hAnsi="Euphemia" w:cs="Times New Roman"/>
          <w:kern w:val="0"/>
          <w:lang w:eastAsia="es-CL"/>
          <w14:ligatures w14:val="none"/>
        </w:rPr>
      </w:pPr>
      <w:r w:rsidRPr="009C4252">
        <w:rPr>
          <w:rFonts w:ascii="Euphemia" w:eastAsia="Times New Roman" w:hAnsi="Euphemia" w:cs="Times New Roman"/>
          <w:b/>
          <w:bCs/>
          <w:color w:val="BF4E14" w:themeColor="accent2" w:themeShade="BF"/>
          <w:kern w:val="0"/>
          <w:lang w:eastAsia="es-CL"/>
          <w14:ligatures w14:val="none"/>
        </w:rPr>
        <w:t>Presente</w:t>
      </w:r>
      <w:r w:rsidRPr="009C4252">
        <w:rPr>
          <w:rFonts w:ascii="Euphemia" w:eastAsia="Times New Roman" w:hAnsi="Euphemia" w:cs="Times New Roman"/>
          <w:kern w:val="0"/>
          <w:lang w:eastAsia="es-CL"/>
          <w14:ligatures w14:val="none"/>
        </w:rPr>
        <w:br/>
        <w:t xml:space="preserve">Cuando sientes ansiedad, cansancio o malhumor en esta estación, es tu sistema nervioso tratando de equilibrarse. </w:t>
      </w:r>
      <w:r w:rsidRPr="009C4252">
        <w:rPr>
          <w:rFonts w:ascii="Euphemia" w:eastAsia="Times New Roman" w:hAnsi="Euphemia" w:cs="Times New Roman"/>
          <w:color w:val="BF4E14" w:themeColor="accent2" w:themeShade="BF"/>
          <w:kern w:val="0"/>
          <w:lang w:eastAsia="es-CL"/>
          <w14:ligatures w14:val="none"/>
        </w:rPr>
        <w:t>EMDR</w:t>
      </w:r>
      <w:r w:rsidRPr="009C4252">
        <w:rPr>
          <w:rFonts w:ascii="Euphemia" w:eastAsia="Times New Roman" w:hAnsi="Euphemia" w:cs="Times New Roman"/>
          <w:kern w:val="0"/>
          <w:lang w:eastAsia="es-CL"/>
          <w14:ligatures w14:val="none"/>
        </w:rPr>
        <w:t xml:space="preserve"> le ofrece una nueva forma de calmarse, reduciendo síntomas sin necesidad de que aparezcan la angustia o la compulsión.</w:t>
      </w:r>
    </w:p>
    <w:p w14:paraId="599B7412" w14:textId="77777777" w:rsidR="009C4252" w:rsidRPr="009C4252" w:rsidRDefault="009C4252" w:rsidP="009C4252">
      <w:pPr>
        <w:numPr>
          <w:ilvl w:val="0"/>
          <w:numId w:val="1"/>
        </w:numPr>
        <w:spacing w:before="100" w:beforeAutospacing="1" w:after="100" w:afterAutospacing="1" w:line="240" w:lineRule="auto"/>
        <w:rPr>
          <w:rFonts w:ascii="Euphemia" w:eastAsia="Times New Roman" w:hAnsi="Euphemia" w:cs="Times New Roman"/>
          <w:kern w:val="0"/>
          <w:lang w:eastAsia="es-CL"/>
          <w14:ligatures w14:val="none"/>
        </w:rPr>
      </w:pPr>
      <w:r w:rsidRPr="009C4252">
        <w:rPr>
          <w:rFonts w:ascii="Euphemia" w:eastAsia="Times New Roman" w:hAnsi="Euphemia" w:cs="Times New Roman"/>
          <w:b/>
          <w:bCs/>
          <w:color w:val="BF4E14" w:themeColor="accent2" w:themeShade="BF"/>
          <w:kern w:val="0"/>
          <w:lang w:eastAsia="es-CL"/>
          <w14:ligatures w14:val="none"/>
        </w:rPr>
        <w:t>Futuro</w:t>
      </w:r>
      <w:r w:rsidRPr="009C4252">
        <w:rPr>
          <w:rFonts w:ascii="Euphemia" w:eastAsia="Times New Roman" w:hAnsi="Euphemia" w:cs="Times New Roman"/>
          <w:color w:val="BF4E14" w:themeColor="accent2" w:themeShade="BF"/>
          <w:kern w:val="0"/>
          <w:lang w:eastAsia="es-CL"/>
          <w14:ligatures w14:val="none"/>
        </w:rPr>
        <w:br/>
      </w:r>
      <w:r w:rsidRPr="009C4252">
        <w:rPr>
          <w:rFonts w:ascii="Euphemia" w:eastAsia="Times New Roman" w:hAnsi="Euphemia" w:cs="Times New Roman"/>
          <w:kern w:val="0"/>
          <w:lang w:eastAsia="es-CL"/>
          <w14:ligatures w14:val="none"/>
        </w:rPr>
        <w:t>A medida que tu cerebro va integrando lo trabajado, se crean nuevas vías de tranquilidad. Esto te permite recibir la primavera con más ligereza, disfrutando sus beneficios sin sentir que la estación te sobrepasa.</w:t>
      </w:r>
    </w:p>
    <w:p w14:paraId="3BC0AECE" w14:textId="77777777" w:rsidR="009C4252" w:rsidRPr="009C4252" w:rsidRDefault="009C4252" w:rsidP="009C4252">
      <w:pPr>
        <w:spacing w:before="100" w:beforeAutospacing="1" w:after="100" w:afterAutospacing="1" w:line="240" w:lineRule="auto"/>
        <w:rPr>
          <w:rFonts w:ascii="Euphemia" w:eastAsia="Times New Roman" w:hAnsi="Euphemia" w:cs="Times New Roman"/>
          <w:kern w:val="0"/>
          <w:lang w:eastAsia="es-CL"/>
          <w14:ligatures w14:val="none"/>
        </w:rPr>
      </w:pPr>
      <w:r w:rsidRPr="009C4252">
        <w:rPr>
          <w:rFonts w:ascii="Euphemia" w:eastAsia="Times New Roman" w:hAnsi="Euphemia" w:cs="Times New Roman"/>
          <w:kern w:val="0"/>
          <w:lang w:eastAsia="es-CL"/>
          <w14:ligatures w14:val="none"/>
        </w:rPr>
        <w:t>Recuerda: lo que sientes no es debilidad, es tu biología y tus memorias actuando. Y también es algo que se puede transformar.</w:t>
      </w:r>
    </w:p>
    <w:p w14:paraId="69FEEDA0" w14:textId="77777777" w:rsidR="009C4252" w:rsidRPr="009C4252" w:rsidRDefault="009C4252" w:rsidP="009C4252">
      <w:pPr>
        <w:spacing w:before="100" w:beforeAutospacing="1" w:after="100" w:afterAutospacing="1" w:line="240" w:lineRule="auto"/>
        <w:rPr>
          <w:rFonts w:ascii="Euphemia" w:eastAsia="Times New Roman" w:hAnsi="Euphemia" w:cs="Times New Roman"/>
          <w:kern w:val="0"/>
          <w:lang w:eastAsia="es-CL"/>
          <w14:ligatures w14:val="none"/>
        </w:rPr>
      </w:pPr>
      <w:r w:rsidRPr="009C4252">
        <w:rPr>
          <w:rFonts w:ascii="Euphemia" w:eastAsia="Times New Roman" w:hAnsi="Euphemia" w:cs="Times New Roman"/>
          <w:kern w:val="0"/>
          <w:lang w:eastAsia="es-CL"/>
          <w14:ligatures w14:val="none"/>
        </w:rPr>
        <w:t>¡Tú puedes! Y si necesitas ayuda, aquí estoy para acompañarte a vivir esta primavera con más equilibrio y plenitud gracias a EMDR.</w:t>
      </w:r>
    </w:p>
    <w:p w14:paraId="73EEF654" w14:textId="77777777" w:rsidR="009C4252" w:rsidRPr="009C4252" w:rsidRDefault="009C4252" w:rsidP="009C4252">
      <w:pPr>
        <w:spacing w:before="100" w:beforeAutospacing="1" w:after="100" w:afterAutospacing="1" w:line="240" w:lineRule="auto"/>
        <w:rPr>
          <w:rFonts w:ascii="Times New Roman" w:eastAsia="Times New Roman" w:hAnsi="Times New Roman" w:cs="Times New Roman"/>
          <w:kern w:val="0"/>
          <w:lang w:eastAsia="es-CL"/>
          <w14:ligatures w14:val="none"/>
        </w:rPr>
      </w:pPr>
      <w:r w:rsidRPr="009C4252">
        <w:rPr>
          <w:rFonts w:ascii="Times New Roman" w:eastAsia="Times New Roman" w:hAnsi="Times New Roman" w:cs="Times New Roman"/>
          <w:kern w:val="0"/>
          <w:lang w:eastAsia="es-CL"/>
          <w14:ligatures w14:val="none"/>
        </w:rPr>
        <w:t>#emdr #primavera #ansiedad #bienestar #joannapincetti #terapia</w:t>
      </w:r>
    </w:p>
    <w:sectPr w:rsidR="009C4252" w:rsidRPr="009C42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A5C53"/>
    <w:multiLevelType w:val="multilevel"/>
    <w:tmpl w:val="4DC4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736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26"/>
    <w:rsid w:val="00196649"/>
    <w:rsid w:val="002E5194"/>
    <w:rsid w:val="00314447"/>
    <w:rsid w:val="00466CF3"/>
    <w:rsid w:val="006D3909"/>
    <w:rsid w:val="00994E01"/>
    <w:rsid w:val="009C4252"/>
    <w:rsid w:val="00A42026"/>
    <w:rsid w:val="00C03F6E"/>
    <w:rsid w:val="00C100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F23B"/>
  <w15:chartTrackingRefBased/>
  <w15:docId w15:val="{151B623A-72CE-4008-8BE8-755889DA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2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2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20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20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20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20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20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20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20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20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20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20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20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20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20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20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20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2026"/>
    <w:rPr>
      <w:rFonts w:eastAsiaTheme="majorEastAsia" w:cstheme="majorBidi"/>
      <w:color w:val="272727" w:themeColor="text1" w:themeTint="D8"/>
    </w:rPr>
  </w:style>
  <w:style w:type="paragraph" w:styleId="Ttulo">
    <w:name w:val="Title"/>
    <w:basedOn w:val="Normal"/>
    <w:next w:val="Normal"/>
    <w:link w:val="TtuloCar"/>
    <w:uiPriority w:val="10"/>
    <w:qFormat/>
    <w:rsid w:val="00A42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20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20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20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2026"/>
    <w:pPr>
      <w:spacing w:before="160"/>
      <w:jc w:val="center"/>
    </w:pPr>
    <w:rPr>
      <w:i/>
      <w:iCs/>
      <w:color w:val="404040" w:themeColor="text1" w:themeTint="BF"/>
    </w:rPr>
  </w:style>
  <w:style w:type="character" w:customStyle="1" w:styleId="CitaCar">
    <w:name w:val="Cita Car"/>
    <w:basedOn w:val="Fuentedeprrafopredeter"/>
    <w:link w:val="Cita"/>
    <w:uiPriority w:val="29"/>
    <w:rsid w:val="00A42026"/>
    <w:rPr>
      <w:i/>
      <w:iCs/>
      <w:color w:val="404040" w:themeColor="text1" w:themeTint="BF"/>
    </w:rPr>
  </w:style>
  <w:style w:type="paragraph" w:styleId="Prrafodelista">
    <w:name w:val="List Paragraph"/>
    <w:basedOn w:val="Normal"/>
    <w:uiPriority w:val="34"/>
    <w:qFormat/>
    <w:rsid w:val="00A42026"/>
    <w:pPr>
      <w:ind w:left="720"/>
      <w:contextualSpacing/>
    </w:pPr>
  </w:style>
  <w:style w:type="character" w:styleId="nfasisintenso">
    <w:name w:val="Intense Emphasis"/>
    <w:basedOn w:val="Fuentedeprrafopredeter"/>
    <w:uiPriority w:val="21"/>
    <w:qFormat/>
    <w:rsid w:val="00A42026"/>
    <w:rPr>
      <w:i/>
      <w:iCs/>
      <w:color w:val="0F4761" w:themeColor="accent1" w:themeShade="BF"/>
    </w:rPr>
  </w:style>
  <w:style w:type="paragraph" w:styleId="Citadestacada">
    <w:name w:val="Intense Quote"/>
    <w:basedOn w:val="Normal"/>
    <w:next w:val="Normal"/>
    <w:link w:val="CitadestacadaCar"/>
    <w:uiPriority w:val="30"/>
    <w:qFormat/>
    <w:rsid w:val="00A42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2026"/>
    <w:rPr>
      <w:i/>
      <w:iCs/>
      <w:color w:val="0F4761" w:themeColor="accent1" w:themeShade="BF"/>
    </w:rPr>
  </w:style>
  <w:style w:type="character" w:styleId="Referenciaintensa">
    <w:name w:val="Intense Reference"/>
    <w:basedOn w:val="Fuentedeprrafopredeter"/>
    <w:uiPriority w:val="32"/>
    <w:qFormat/>
    <w:rsid w:val="00A42026"/>
    <w:rPr>
      <w:b/>
      <w:bCs/>
      <w:smallCaps/>
      <w:color w:val="0F4761" w:themeColor="accent1" w:themeShade="BF"/>
      <w:spacing w:val="5"/>
    </w:rPr>
  </w:style>
  <w:style w:type="character" w:styleId="Hipervnculo">
    <w:name w:val="Hyperlink"/>
    <w:basedOn w:val="Fuentedeprrafopredeter"/>
    <w:uiPriority w:val="99"/>
    <w:unhideWhenUsed/>
    <w:rsid w:val="00A42026"/>
    <w:rPr>
      <w:color w:val="467886" w:themeColor="hyperlink"/>
      <w:u w:val="single"/>
    </w:rPr>
  </w:style>
  <w:style w:type="character" w:styleId="Mencinsinresolver">
    <w:name w:val="Unresolved Mention"/>
    <w:basedOn w:val="Fuentedeprrafopredeter"/>
    <w:uiPriority w:val="99"/>
    <w:semiHidden/>
    <w:unhideWhenUsed/>
    <w:rsid w:val="00A42026"/>
    <w:rPr>
      <w:color w:val="605E5C"/>
      <w:shd w:val="clear" w:color="auto" w:fill="E1DFDD"/>
    </w:rPr>
  </w:style>
  <w:style w:type="paragraph" w:customStyle="1" w:styleId="Ttulodelmembrete">
    <w:name w:val="Título del membrete"/>
    <w:basedOn w:val="Normal"/>
    <w:qFormat/>
    <w:rsid w:val="00A42026"/>
    <w:pPr>
      <w:spacing w:after="0" w:line="240" w:lineRule="auto"/>
      <w:jc w:val="center"/>
    </w:pPr>
    <w:rPr>
      <w:rFonts w:asciiTheme="majorHAnsi" w:hAnsiTheme="majorHAnsi"/>
      <w:b/>
      <w:noProof/>
      <w:color w:val="BF4E14" w:themeColor="accent2" w:themeShade="BF"/>
      <w:kern w:val="0"/>
      <w:sz w:val="116"/>
      <w:szCs w:val="144"/>
      <w:lang w:val="es-ES"/>
      <w14:ligatures w14:val="none"/>
    </w:rPr>
  </w:style>
  <w:style w:type="character" w:customStyle="1" w:styleId="Subttulodelartculoverdeoliva">
    <w:name w:val="Subtítulo del artículo verde oliva"/>
    <w:basedOn w:val="Fuentedeprrafopredeter"/>
    <w:uiPriority w:val="1"/>
    <w:qFormat/>
    <w:rsid w:val="00466CF3"/>
    <w:rPr>
      <w:rFonts w:asciiTheme="majorHAnsi" w:hAnsiTheme="majorHAnsi" w:cs="Arial"/>
      <w:color w:val="BF4E14" w:themeColor="accent2" w:themeShade="BF"/>
      <w:sz w:val="32"/>
      <w:szCs w:val="32"/>
    </w:rPr>
  </w:style>
  <w:style w:type="paragraph" w:customStyle="1" w:styleId="Subttulodelmembrete">
    <w:name w:val="Subtítulo del membrete"/>
    <w:basedOn w:val="Normal"/>
    <w:qFormat/>
    <w:rsid w:val="00466CF3"/>
    <w:pPr>
      <w:spacing w:after="0" w:line="240" w:lineRule="auto"/>
      <w:jc w:val="center"/>
    </w:pPr>
    <w:rPr>
      <w:rFonts w:cs="Arial"/>
      <w:color w:val="BF4E14" w:themeColor="accent2" w:themeShade="BF"/>
      <w:spacing w:val="30"/>
      <w:kern w:val="0"/>
      <w:sz w:val="28"/>
      <w:szCs w:val="32"/>
      <w:lang w:val="es-ES"/>
      <w14:ligatures w14:val="none"/>
    </w:rPr>
  </w:style>
  <w:style w:type="character" w:styleId="Hipervnculovisitado">
    <w:name w:val="FollowedHyperlink"/>
    <w:basedOn w:val="Fuentedeprrafopredeter"/>
    <w:uiPriority w:val="99"/>
    <w:semiHidden/>
    <w:unhideWhenUsed/>
    <w:rsid w:val="002E51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LB3O-cI-MyE?si=ppMz1WmwZHP4uu0Z"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EE45B1E6264524B1C21E968B6E26FE"/>
        <w:category>
          <w:name w:val="General"/>
          <w:gallery w:val="placeholder"/>
        </w:category>
        <w:types>
          <w:type w:val="bbPlcHdr"/>
        </w:types>
        <w:behaviors>
          <w:behavior w:val="content"/>
        </w:behaviors>
        <w:guid w:val="{C7E9E952-2480-4E9C-AAA5-53FB6374C89B}"/>
      </w:docPartPr>
      <w:docPartBody>
        <w:p w:rsidR="00982E50" w:rsidRDefault="00A75C6D" w:rsidP="00A75C6D">
          <w:pPr>
            <w:pStyle w:val="93EE45B1E6264524B1C21E968B6E26FE"/>
          </w:pPr>
          <w:r w:rsidRPr="007111CF">
            <w:rPr>
              <w:lang w:bidi="es-ES"/>
            </w:rPr>
            <w:t>LAS NOTICIAS DE HOY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6D"/>
    <w:rsid w:val="00314447"/>
    <w:rsid w:val="0056719A"/>
    <w:rsid w:val="006E3665"/>
    <w:rsid w:val="008179C6"/>
    <w:rsid w:val="00982E50"/>
    <w:rsid w:val="00994E01"/>
    <w:rsid w:val="00A75C6D"/>
    <w:rsid w:val="00C100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3EE45B1E6264524B1C21E968B6E26FE">
    <w:name w:val="93EE45B1E6264524B1C21E968B6E26FE"/>
    <w:rsid w:val="00A75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Pincetti</dc:creator>
  <cp:keywords/>
  <dc:description/>
  <cp:lastModifiedBy>Joanna Pincetti</cp:lastModifiedBy>
  <cp:revision>2</cp:revision>
  <dcterms:created xsi:type="dcterms:W3CDTF">2025-08-31T20:01:00Z</dcterms:created>
  <dcterms:modified xsi:type="dcterms:W3CDTF">2025-08-31T20:01:00Z</dcterms:modified>
</cp:coreProperties>
</file>